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2C" w:rsidRDefault="00172F68" w:rsidP="00A75D2C">
      <w:pPr>
        <w:spacing w:line="288" w:lineRule="auto"/>
        <w:ind w:firstLine="709"/>
        <w:jc w:val="center"/>
        <w:rPr>
          <w:rFonts w:ascii="Times New Roman" w:hAnsi="Times New Roman" w:cs="Times New Roman"/>
          <w:b/>
          <w:sz w:val="26"/>
          <w:szCs w:val="26"/>
        </w:rPr>
      </w:pPr>
      <w:r w:rsidRPr="00A75D2C">
        <w:t xml:space="preserve"> </w:t>
      </w:r>
    </w:p>
    <w:p w:rsidR="00A75D2C" w:rsidRPr="00A75D2C" w:rsidRDefault="00A75D2C" w:rsidP="00A75D2C">
      <w:pPr>
        <w:spacing w:line="288" w:lineRule="auto"/>
        <w:ind w:firstLine="709"/>
        <w:jc w:val="center"/>
        <w:rPr>
          <w:rFonts w:ascii="Times New Roman" w:hAnsi="Times New Roman" w:cs="Times New Roman"/>
          <w:b/>
          <w:sz w:val="26"/>
          <w:szCs w:val="26"/>
        </w:rPr>
      </w:pPr>
      <w:r w:rsidRPr="00A75D2C">
        <w:rPr>
          <w:rFonts w:ascii="Times New Roman" w:hAnsi="Times New Roman" w:cs="Times New Roman"/>
          <w:b/>
          <w:sz w:val="26"/>
          <w:szCs w:val="26"/>
        </w:rPr>
        <w:t xml:space="preserve">О </w:t>
      </w:r>
      <w:r w:rsidRPr="00A75D2C">
        <w:rPr>
          <w:rFonts w:ascii="Times New Roman" w:hAnsi="Times New Roman" w:cs="Times New Roman"/>
          <w:b/>
          <w:sz w:val="26"/>
          <w:szCs w:val="26"/>
          <w:lang w:val="en-US"/>
        </w:rPr>
        <w:t>XIX</w:t>
      </w:r>
      <w:r w:rsidRPr="00A75D2C">
        <w:rPr>
          <w:rFonts w:ascii="Times New Roman" w:hAnsi="Times New Roman" w:cs="Times New Roman"/>
          <w:b/>
          <w:sz w:val="26"/>
          <w:szCs w:val="26"/>
        </w:rPr>
        <w:t xml:space="preserve"> Всемирном фестивале молодёжи и студентов</w:t>
      </w:r>
    </w:p>
    <w:p w:rsidR="00A75D2C" w:rsidRPr="00721C86" w:rsidRDefault="00A75D2C" w:rsidP="00A75D2C">
      <w:pPr>
        <w:spacing w:line="288" w:lineRule="auto"/>
        <w:ind w:firstLine="709"/>
        <w:jc w:val="center"/>
        <w:rPr>
          <w:rFonts w:ascii="Times New Roman" w:hAnsi="Times New Roman" w:cs="Times New Roman"/>
          <w:sz w:val="26"/>
          <w:szCs w:val="26"/>
        </w:rPr>
      </w:pPr>
      <w:r w:rsidRPr="00721C86">
        <w:rPr>
          <w:rFonts w:ascii="Times New Roman" w:hAnsi="Times New Roman" w:cs="Times New Roman"/>
          <w:sz w:val="26"/>
          <w:szCs w:val="26"/>
        </w:rPr>
        <w:t>Навстречу ВФМС 2017</w:t>
      </w:r>
      <w:r>
        <w:rPr>
          <w:rFonts w:ascii="Times New Roman" w:hAnsi="Times New Roman" w:cs="Times New Roman"/>
          <w:sz w:val="26"/>
          <w:szCs w:val="26"/>
        </w:rPr>
        <w:t>,</w:t>
      </w:r>
      <w:r w:rsidRPr="00721C86">
        <w:rPr>
          <w:rFonts w:ascii="Times New Roman" w:hAnsi="Times New Roman" w:cs="Times New Roman"/>
          <w:sz w:val="26"/>
          <w:szCs w:val="26"/>
        </w:rPr>
        <w:t xml:space="preserve"> сохраняя традиции!</w:t>
      </w:r>
    </w:p>
    <w:p w:rsidR="00A95101" w:rsidRPr="00A95101" w:rsidRDefault="00A95101" w:rsidP="00A95101">
      <w:pPr>
        <w:shd w:val="clear" w:color="auto" w:fill="FFFFFF"/>
        <w:spacing w:before="348" w:after="348" w:line="288" w:lineRule="auto"/>
        <w:ind w:firstLine="709"/>
        <w:jc w:val="both"/>
        <w:rPr>
          <w:rFonts w:ascii="Times New Roman" w:eastAsia="Times New Roman" w:hAnsi="Times New Roman" w:cs="Times New Roman"/>
          <w:sz w:val="26"/>
          <w:szCs w:val="26"/>
        </w:rPr>
      </w:pPr>
      <w:r w:rsidRPr="00A95101">
        <w:rPr>
          <w:rFonts w:ascii="Times New Roman" w:eastAsia="Times New Roman" w:hAnsi="Times New Roman" w:cs="Times New Roman"/>
          <w:b/>
          <w:sz w:val="26"/>
          <w:szCs w:val="26"/>
        </w:rPr>
        <w:t>С 14 по 22 октября 2017 года</w:t>
      </w:r>
      <w:r w:rsidRPr="00A95101">
        <w:rPr>
          <w:rFonts w:ascii="Times New Roman" w:eastAsia="Times New Roman" w:hAnsi="Times New Roman" w:cs="Times New Roman"/>
          <w:sz w:val="26"/>
          <w:szCs w:val="26"/>
        </w:rPr>
        <w:t xml:space="preserve"> в России в городе Сочи пройдет XIX Всемирный фестиваль молодежи и студентов / #WFYS2017. </w:t>
      </w:r>
    </w:p>
    <w:p w:rsidR="00A95101" w:rsidRPr="00A95101" w:rsidRDefault="00A95101" w:rsidP="00A95101">
      <w:pPr>
        <w:shd w:val="clear" w:color="auto" w:fill="FFFFFF"/>
        <w:spacing w:before="348" w:after="348" w:line="288" w:lineRule="auto"/>
        <w:ind w:firstLine="709"/>
        <w:jc w:val="both"/>
        <w:rPr>
          <w:rFonts w:ascii="Times New Roman" w:eastAsia="Times New Roman" w:hAnsi="Times New Roman" w:cs="Times New Roman"/>
          <w:sz w:val="26"/>
          <w:szCs w:val="26"/>
        </w:rPr>
      </w:pPr>
      <w:r w:rsidRPr="00A95101">
        <w:rPr>
          <w:rFonts w:ascii="Times New Roman" w:eastAsia="Times New Roman" w:hAnsi="Times New Roman" w:cs="Times New Roman"/>
          <w:sz w:val="26"/>
          <w:szCs w:val="26"/>
        </w:rPr>
        <w:t>Такое решение было принято 7 февраля 2016 года Всемирной федерацией демократической молодежи (ВФДМ) и международными студенческими организациями на международном консультативном совещании по вопросу проведения XIX Фестиваля.</w:t>
      </w:r>
    </w:p>
    <w:p w:rsidR="00A95101" w:rsidRDefault="00A95101" w:rsidP="00A95101">
      <w:pPr>
        <w:shd w:val="clear" w:color="auto" w:fill="FFFFFF"/>
        <w:spacing w:before="348" w:after="348" w:line="288" w:lineRule="auto"/>
        <w:ind w:firstLine="709"/>
        <w:jc w:val="both"/>
        <w:rPr>
          <w:rFonts w:ascii="Times New Roman" w:eastAsia="Times New Roman" w:hAnsi="Times New Roman" w:cs="Times New Roman"/>
          <w:sz w:val="26"/>
          <w:szCs w:val="26"/>
        </w:rPr>
      </w:pPr>
      <w:r w:rsidRPr="00A95101">
        <w:rPr>
          <w:rFonts w:ascii="Times New Roman" w:eastAsia="Times New Roman" w:hAnsi="Times New Roman" w:cs="Times New Roman"/>
          <w:sz w:val="26"/>
          <w:szCs w:val="26"/>
        </w:rPr>
        <w:t>Всемирный фестиваль молодёжи и студентов проходил в России уже дважды – в 1957 и в 1985 годах.  Для нас особенно важно, что 2017 год – юбилейный не только для самого Фестиваля, который впервые прошёл в 1947 году, но и для российской истории. Ведь впервые наша страна открыла свои двери для молодёжи всей планеты 60 лет назад. Московский размах тогда поразил мир и во многом задал высокую планку для будущих столиц Фестиваля.</w:t>
      </w:r>
    </w:p>
    <w:p w:rsidR="00A75D2C" w:rsidRDefault="00A75D2C" w:rsidP="00A75D2C">
      <w:pPr>
        <w:shd w:val="clear" w:color="auto" w:fill="FFFFFF"/>
        <w:spacing w:before="348" w:after="348" w:line="288" w:lineRule="auto"/>
        <w:ind w:firstLine="709"/>
        <w:jc w:val="both"/>
        <w:rPr>
          <w:rFonts w:ascii="Times New Roman" w:eastAsia="Times New Roman" w:hAnsi="Times New Roman" w:cs="Times New Roman"/>
          <w:sz w:val="26"/>
          <w:szCs w:val="26"/>
        </w:rPr>
      </w:pPr>
      <w:r w:rsidRPr="00721C86">
        <w:rPr>
          <w:rFonts w:ascii="Times New Roman" w:eastAsia="Times New Roman" w:hAnsi="Times New Roman" w:cs="Times New Roman"/>
          <w:sz w:val="26"/>
          <w:szCs w:val="26"/>
        </w:rPr>
        <w:t xml:space="preserve">Сохраняя все лучшие фестивальные традиции и синтезируя их с важными современными тенденциями, Россия вновь </w:t>
      </w:r>
      <w:r>
        <w:rPr>
          <w:rFonts w:ascii="Times New Roman" w:eastAsia="Times New Roman" w:hAnsi="Times New Roman" w:cs="Times New Roman"/>
          <w:sz w:val="26"/>
          <w:szCs w:val="26"/>
        </w:rPr>
        <w:t>готова</w:t>
      </w:r>
      <w:r w:rsidRPr="00721C86">
        <w:rPr>
          <w:rFonts w:ascii="Times New Roman" w:eastAsia="Times New Roman" w:hAnsi="Times New Roman" w:cs="Times New Roman"/>
          <w:sz w:val="26"/>
          <w:szCs w:val="26"/>
        </w:rPr>
        <w:t xml:space="preserve"> гостеприим</w:t>
      </w:r>
      <w:r>
        <w:rPr>
          <w:rFonts w:ascii="Times New Roman" w:eastAsia="Times New Roman" w:hAnsi="Times New Roman" w:cs="Times New Roman"/>
          <w:sz w:val="26"/>
          <w:szCs w:val="26"/>
        </w:rPr>
        <w:t>но</w:t>
      </w:r>
      <w:r w:rsidRPr="00721C8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принять</w:t>
      </w:r>
      <w:r w:rsidRPr="00721C86">
        <w:rPr>
          <w:rFonts w:ascii="Times New Roman" w:eastAsia="Times New Roman" w:hAnsi="Times New Roman" w:cs="Times New Roman"/>
          <w:sz w:val="26"/>
          <w:szCs w:val="26"/>
        </w:rPr>
        <w:t xml:space="preserve"> представителей всех континентов!</w:t>
      </w:r>
      <w:r>
        <w:rPr>
          <w:rFonts w:ascii="Times New Roman" w:eastAsia="Times New Roman" w:hAnsi="Times New Roman" w:cs="Times New Roman"/>
          <w:sz w:val="26"/>
          <w:szCs w:val="26"/>
        </w:rPr>
        <w:t xml:space="preserve"> </w:t>
      </w:r>
    </w:p>
    <w:p w:rsidR="00A75D2C" w:rsidRDefault="00A75D2C" w:rsidP="00A75D2C">
      <w:pPr>
        <w:spacing w:after="0" w:line="288" w:lineRule="auto"/>
        <w:ind w:firstLine="709"/>
        <w:jc w:val="both"/>
        <w:rPr>
          <w:rFonts w:ascii="Times New Roman" w:hAnsi="Times New Roman" w:cs="Times New Roman"/>
          <w:sz w:val="26"/>
          <w:szCs w:val="26"/>
        </w:rPr>
      </w:pPr>
      <w:r w:rsidRPr="00A6312D">
        <w:rPr>
          <w:rFonts w:ascii="Times New Roman" w:hAnsi="Times New Roman" w:cs="Times New Roman"/>
          <w:b/>
          <w:sz w:val="26"/>
          <w:szCs w:val="26"/>
        </w:rPr>
        <w:t>Фестиваль призван</w:t>
      </w:r>
      <w:r w:rsidRPr="000E4053">
        <w:rPr>
          <w:rFonts w:ascii="Times New Roman" w:hAnsi="Times New Roman" w:cs="Times New Roman"/>
          <w:sz w:val="26"/>
          <w:szCs w:val="26"/>
        </w:rPr>
        <w:t xml:space="preserve"> консолидировать молодёжное мировое сообщество, укрепить международные связи, а также развивать межнациональное и межкультурное взаимодействие. </w:t>
      </w:r>
      <w:r w:rsidRPr="00A6312D">
        <w:rPr>
          <w:rFonts w:ascii="Times New Roman" w:hAnsi="Times New Roman" w:cs="Times New Roman"/>
          <w:b/>
          <w:sz w:val="26"/>
          <w:szCs w:val="26"/>
        </w:rPr>
        <w:t>Одной из основных задач</w:t>
      </w:r>
      <w:r>
        <w:rPr>
          <w:rFonts w:ascii="Times New Roman" w:hAnsi="Times New Roman" w:cs="Times New Roman"/>
          <w:sz w:val="26"/>
          <w:szCs w:val="26"/>
        </w:rPr>
        <w:t xml:space="preserve"> будущего Ф</w:t>
      </w:r>
      <w:r w:rsidRPr="000E4053">
        <w:rPr>
          <w:rFonts w:ascii="Times New Roman" w:hAnsi="Times New Roman" w:cs="Times New Roman"/>
          <w:sz w:val="26"/>
          <w:szCs w:val="26"/>
        </w:rPr>
        <w:t>естиваля станет совместная проработка образа будущего молодыми людьми из разных стран мира, попытка сформулировать ответы на наиболее актуальные вызовы, стоящие перед поколением. Каркас дискуссионной программы учитывает 17 Целей устойчивого развития, сформулированных Организацией объединённых наций.</w:t>
      </w:r>
    </w:p>
    <w:p w:rsidR="00A75D2C" w:rsidRPr="000E4053" w:rsidRDefault="00A75D2C" w:rsidP="00A75D2C">
      <w:pPr>
        <w:spacing w:after="0" w:line="288" w:lineRule="auto"/>
        <w:ind w:firstLine="709"/>
        <w:jc w:val="both"/>
        <w:rPr>
          <w:rFonts w:ascii="Times New Roman" w:hAnsi="Times New Roman" w:cs="Times New Roman"/>
          <w:sz w:val="26"/>
          <w:szCs w:val="26"/>
        </w:rPr>
      </w:pPr>
    </w:p>
    <w:p w:rsidR="00A75D2C" w:rsidRPr="00721C86" w:rsidRDefault="00A75D2C" w:rsidP="00A75D2C">
      <w:pPr>
        <w:shd w:val="clear" w:color="auto" w:fill="FFFFFF"/>
        <w:spacing w:after="120" w:line="288" w:lineRule="auto"/>
        <w:ind w:firstLine="709"/>
        <w:jc w:val="both"/>
        <w:rPr>
          <w:rFonts w:ascii="Helvetica" w:eastAsia="Times New Roman" w:hAnsi="Helvetica" w:cs="Times New Roman"/>
          <w:color w:val="FBD30C"/>
          <w:sz w:val="132"/>
          <w:szCs w:val="132"/>
        </w:rPr>
      </w:pPr>
      <w:r w:rsidRPr="00721C86">
        <w:rPr>
          <w:rFonts w:ascii="Helvetica" w:eastAsia="Times New Roman" w:hAnsi="Helvetica" w:cs="Times New Roman"/>
          <w:color w:val="FBD30C"/>
          <w:sz w:val="132"/>
          <w:szCs w:val="132"/>
        </w:rPr>
        <w:lastRenderedPageBreak/>
        <w:t>20 000</w:t>
      </w:r>
      <w:r w:rsidRPr="00721C86">
        <w:rPr>
          <w:rFonts w:ascii="Helvetica" w:eastAsia="Times New Roman" w:hAnsi="Helvetica" w:cs="Times New Roman"/>
          <w:caps/>
          <w:spacing w:val="12"/>
          <w:sz w:val="20"/>
          <w:szCs w:val="20"/>
        </w:rPr>
        <w:t>УЧАСТНИКОВ</w:t>
      </w:r>
    </w:p>
    <w:p w:rsidR="00A75D2C" w:rsidRPr="00721C86" w:rsidRDefault="00A75D2C" w:rsidP="00A75D2C">
      <w:pPr>
        <w:shd w:val="clear" w:color="auto" w:fill="FFFFFF"/>
        <w:spacing w:after="120" w:line="288" w:lineRule="auto"/>
        <w:ind w:firstLine="709"/>
        <w:jc w:val="both"/>
        <w:rPr>
          <w:rFonts w:ascii="Helvetica" w:eastAsia="Times New Roman" w:hAnsi="Helvetica" w:cs="Times New Roman"/>
          <w:color w:val="FBD30C"/>
          <w:sz w:val="132"/>
          <w:szCs w:val="132"/>
        </w:rPr>
      </w:pPr>
      <w:r w:rsidRPr="00721C86">
        <w:rPr>
          <w:rFonts w:ascii="Helvetica" w:eastAsia="Times New Roman" w:hAnsi="Helvetica" w:cs="Times New Roman"/>
          <w:color w:val="FBD30C"/>
          <w:sz w:val="132"/>
          <w:szCs w:val="132"/>
        </w:rPr>
        <w:t>5 000</w:t>
      </w:r>
      <w:r w:rsidRPr="00721C86">
        <w:rPr>
          <w:rFonts w:ascii="Helvetica" w:eastAsia="Times New Roman" w:hAnsi="Helvetica" w:cs="Times New Roman"/>
          <w:caps/>
          <w:spacing w:val="12"/>
          <w:sz w:val="20"/>
          <w:szCs w:val="20"/>
        </w:rPr>
        <w:t>ВОЛОНТ</w:t>
      </w:r>
      <w:r>
        <w:rPr>
          <w:rFonts w:eastAsia="Times New Roman" w:cs="Times New Roman"/>
          <w:caps/>
          <w:spacing w:val="12"/>
          <w:sz w:val="20"/>
          <w:szCs w:val="20"/>
        </w:rPr>
        <w:t>Ё</w:t>
      </w:r>
      <w:r w:rsidRPr="00721C86">
        <w:rPr>
          <w:rFonts w:ascii="Helvetica" w:eastAsia="Times New Roman" w:hAnsi="Helvetica" w:cs="Times New Roman"/>
          <w:caps/>
          <w:spacing w:val="12"/>
          <w:sz w:val="20"/>
          <w:szCs w:val="20"/>
        </w:rPr>
        <w:t>РОВ</w:t>
      </w:r>
    </w:p>
    <w:p w:rsidR="00A75D2C" w:rsidRDefault="00A75D2C" w:rsidP="00A75D2C">
      <w:pPr>
        <w:shd w:val="clear" w:color="auto" w:fill="FFFFFF"/>
        <w:spacing w:after="120" w:line="288" w:lineRule="auto"/>
        <w:ind w:firstLine="709"/>
        <w:jc w:val="both"/>
        <w:rPr>
          <w:rFonts w:eastAsia="Times New Roman" w:cs="Times New Roman"/>
          <w:caps/>
          <w:spacing w:val="12"/>
          <w:sz w:val="20"/>
          <w:szCs w:val="20"/>
        </w:rPr>
      </w:pPr>
      <w:r w:rsidRPr="00721C86">
        <w:rPr>
          <w:rFonts w:ascii="Helvetica" w:eastAsia="Times New Roman" w:hAnsi="Helvetica" w:cs="Times New Roman"/>
          <w:color w:val="FBD30C"/>
          <w:sz w:val="132"/>
          <w:szCs w:val="132"/>
        </w:rPr>
        <w:t>150</w:t>
      </w:r>
      <w:r w:rsidRPr="00721C86">
        <w:rPr>
          <w:rFonts w:ascii="Helvetica" w:eastAsia="Times New Roman" w:hAnsi="Helvetica" w:cs="Times New Roman"/>
          <w:caps/>
          <w:spacing w:val="12"/>
          <w:sz w:val="20"/>
          <w:szCs w:val="20"/>
        </w:rPr>
        <w:t>СТРАН</w:t>
      </w:r>
    </w:p>
    <w:p w:rsidR="00A75D2C" w:rsidRDefault="00A75D2C" w:rsidP="00A75D2C">
      <w:pPr>
        <w:spacing w:after="0" w:line="288" w:lineRule="auto"/>
        <w:ind w:firstLine="709"/>
        <w:jc w:val="both"/>
        <w:rPr>
          <w:rFonts w:ascii="Times New Roman" w:hAnsi="Times New Roman" w:cs="Times New Roman"/>
          <w:sz w:val="26"/>
          <w:szCs w:val="26"/>
        </w:rPr>
      </w:pPr>
      <w:r>
        <w:rPr>
          <w:rFonts w:ascii="Tahoma" w:hAnsi="Tahoma" w:cs="Tahoma"/>
          <w:sz w:val="20"/>
          <w:szCs w:val="20"/>
        </w:rPr>
        <w:br/>
      </w:r>
      <w:r w:rsidRPr="00AB3ED8">
        <w:rPr>
          <w:rFonts w:ascii="Times New Roman" w:hAnsi="Times New Roman" w:cs="Times New Roman"/>
          <w:sz w:val="26"/>
          <w:szCs w:val="26"/>
        </w:rPr>
        <w:t xml:space="preserve">Фестиваль </w:t>
      </w:r>
      <w:r>
        <w:rPr>
          <w:rFonts w:ascii="Times New Roman" w:hAnsi="Times New Roman" w:cs="Times New Roman"/>
          <w:sz w:val="26"/>
          <w:szCs w:val="26"/>
        </w:rPr>
        <w:t>объединит</w:t>
      </w:r>
      <w:r w:rsidRPr="00AB3ED8">
        <w:rPr>
          <w:rFonts w:ascii="Times New Roman" w:hAnsi="Times New Roman" w:cs="Times New Roman"/>
          <w:sz w:val="26"/>
          <w:szCs w:val="26"/>
        </w:rPr>
        <w:t xml:space="preserve"> </w:t>
      </w:r>
      <w:r w:rsidRPr="00A6312D">
        <w:rPr>
          <w:rFonts w:ascii="Times New Roman" w:hAnsi="Times New Roman" w:cs="Times New Roman"/>
          <w:b/>
          <w:sz w:val="26"/>
          <w:szCs w:val="26"/>
        </w:rPr>
        <w:t>более 20 000 молодых людей из 150 стран мира</w:t>
      </w:r>
      <w:r w:rsidRPr="00AB3ED8">
        <w:rPr>
          <w:rFonts w:ascii="Times New Roman" w:hAnsi="Times New Roman" w:cs="Times New Roman"/>
          <w:sz w:val="26"/>
          <w:szCs w:val="26"/>
        </w:rPr>
        <w:t xml:space="preserve">. </w:t>
      </w:r>
      <w:proofErr w:type="gramStart"/>
      <w:r w:rsidRPr="00AB3ED8">
        <w:rPr>
          <w:rFonts w:ascii="Times New Roman" w:hAnsi="Times New Roman" w:cs="Times New Roman"/>
          <w:sz w:val="26"/>
          <w:szCs w:val="26"/>
        </w:rPr>
        <w:t>На одной площадке встретятся молодые лидеры</w:t>
      </w:r>
      <w:r w:rsidR="003D33AE">
        <w:rPr>
          <w:rFonts w:ascii="Times New Roman" w:hAnsi="Times New Roman" w:cs="Times New Roman"/>
          <w:sz w:val="26"/>
          <w:szCs w:val="26"/>
        </w:rPr>
        <w:t xml:space="preserve"> </w:t>
      </w:r>
      <w:r w:rsidR="003D33AE" w:rsidRPr="003D33AE">
        <w:rPr>
          <w:rFonts w:ascii="Times New Roman" w:hAnsi="Times New Roman" w:cs="Times New Roman"/>
          <w:b/>
          <w:sz w:val="26"/>
          <w:szCs w:val="26"/>
        </w:rPr>
        <w:t>в возрасте от 18 до 35 лет</w:t>
      </w:r>
      <w:r w:rsidRPr="003D33AE">
        <w:rPr>
          <w:rFonts w:ascii="Times New Roman" w:hAnsi="Times New Roman" w:cs="Times New Roman"/>
          <w:b/>
          <w:sz w:val="26"/>
          <w:szCs w:val="26"/>
        </w:rPr>
        <w:t xml:space="preserve"> </w:t>
      </w:r>
      <w:r w:rsidRPr="00AB3ED8">
        <w:rPr>
          <w:rFonts w:ascii="Times New Roman" w:hAnsi="Times New Roman" w:cs="Times New Roman"/>
          <w:sz w:val="26"/>
          <w:szCs w:val="26"/>
        </w:rPr>
        <w:t>из разных сфер: представители молодёжных НКО, молодые журналисты, творческая и спортивная молодёжь,</w:t>
      </w:r>
      <w:r w:rsidR="007634D6" w:rsidRPr="007634D6">
        <w:rPr>
          <w:rFonts w:ascii="Times New Roman" w:hAnsi="Times New Roman" w:cs="Times New Roman"/>
          <w:sz w:val="26"/>
          <w:szCs w:val="26"/>
        </w:rPr>
        <w:t xml:space="preserve"> рабочая молодежь,</w:t>
      </w:r>
      <w:r w:rsidRPr="00AB3ED8">
        <w:rPr>
          <w:rFonts w:ascii="Times New Roman" w:hAnsi="Times New Roman" w:cs="Times New Roman"/>
          <w:sz w:val="26"/>
          <w:szCs w:val="26"/>
        </w:rPr>
        <w:t xml:space="preserve"> молодые</w:t>
      </w:r>
      <w:r w:rsidR="007634D6">
        <w:rPr>
          <w:rFonts w:ascii="Times New Roman" w:hAnsi="Times New Roman" w:cs="Times New Roman"/>
          <w:sz w:val="26"/>
          <w:szCs w:val="26"/>
        </w:rPr>
        <w:t xml:space="preserve"> </w:t>
      </w:r>
      <w:r w:rsidR="007634D6" w:rsidRPr="007634D6">
        <w:rPr>
          <w:rFonts w:ascii="Times New Roman" w:hAnsi="Times New Roman" w:cs="Times New Roman"/>
          <w:sz w:val="26"/>
          <w:szCs w:val="26"/>
        </w:rPr>
        <w:t>IT-специалисты</w:t>
      </w:r>
      <w:r w:rsidR="003842C4">
        <w:rPr>
          <w:rFonts w:ascii="Times New Roman" w:hAnsi="Times New Roman" w:cs="Times New Roman"/>
          <w:sz w:val="26"/>
          <w:szCs w:val="26"/>
        </w:rPr>
        <w:t>,</w:t>
      </w:r>
      <w:r w:rsidRPr="00AB3ED8">
        <w:rPr>
          <w:rFonts w:ascii="Times New Roman" w:hAnsi="Times New Roman" w:cs="Times New Roman"/>
          <w:sz w:val="26"/>
          <w:szCs w:val="26"/>
        </w:rPr>
        <w:t xml:space="preserve"> инженеры, лидеры молодёжных организаций политических партий, молодые преподаватели вузов, лидеры студенческого самоуправления, молодые ученые, </w:t>
      </w:r>
      <w:r w:rsidR="007634D6" w:rsidRPr="007634D6">
        <w:rPr>
          <w:rFonts w:ascii="Times New Roman" w:hAnsi="Times New Roman" w:cs="Times New Roman"/>
          <w:sz w:val="26"/>
          <w:szCs w:val="26"/>
        </w:rPr>
        <w:t xml:space="preserve">молодые предприниматели, </w:t>
      </w:r>
      <w:r w:rsidRPr="00AB3ED8">
        <w:rPr>
          <w:rFonts w:ascii="Times New Roman" w:hAnsi="Times New Roman" w:cs="Times New Roman"/>
          <w:sz w:val="26"/>
          <w:szCs w:val="26"/>
        </w:rPr>
        <w:t>а также соотечественники и иностранцы, изучающие русский язык и интересующиеся российской культурой.</w:t>
      </w:r>
      <w:proofErr w:type="gramEnd"/>
      <w:r>
        <w:rPr>
          <w:rFonts w:ascii="Times New Roman" w:hAnsi="Times New Roman" w:cs="Times New Roman"/>
          <w:sz w:val="26"/>
          <w:szCs w:val="26"/>
        </w:rPr>
        <w:t xml:space="preserve"> </w:t>
      </w:r>
      <w:r w:rsidRPr="001A2A24">
        <w:rPr>
          <w:rFonts w:ascii="Times New Roman" w:hAnsi="Times New Roman" w:cs="Times New Roman"/>
          <w:sz w:val="26"/>
          <w:szCs w:val="26"/>
        </w:rPr>
        <w:t xml:space="preserve">Россия примет </w:t>
      </w:r>
      <w:r w:rsidRPr="00A6312D">
        <w:rPr>
          <w:rFonts w:ascii="Times New Roman" w:hAnsi="Times New Roman" w:cs="Times New Roman"/>
          <w:b/>
          <w:sz w:val="26"/>
          <w:szCs w:val="26"/>
        </w:rPr>
        <w:t>более 8000 иностранных участников</w:t>
      </w:r>
      <w:r w:rsidRPr="001A2A24">
        <w:rPr>
          <w:rFonts w:ascii="Times New Roman" w:hAnsi="Times New Roman" w:cs="Times New Roman"/>
          <w:sz w:val="26"/>
          <w:szCs w:val="26"/>
        </w:rPr>
        <w:t>!</w:t>
      </w:r>
    </w:p>
    <w:p w:rsidR="00A75D2C" w:rsidRDefault="00A75D2C" w:rsidP="00A75D2C">
      <w:pPr>
        <w:spacing w:after="0" w:line="288" w:lineRule="auto"/>
        <w:ind w:firstLine="709"/>
        <w:jc w:val="both"/>
        <w:rPr>
          <w:rFonts w:ascii="Times New Roman" w:hAnsi="Times New Roman" w:cs="Times New Roman"/>
          <w:sz w:val="26"/>
          <w:szCs w:val="26"/>
        </w:rPr>
      </w:pPr>
      <w:bookmarkStart w:id="0" w:name="_GoBack"/>
      <w:bookmarkEnd w:id="0"/>
      <w:r w:rsidRPr="00414821">
        <w:rPr>
          <w:rFonts w:ascii="Times New Roman" w:hAnsi="Times New Roman" w:cs="Times New Roman"/>
          <w:b/>
          <w:sz w:val="26"/>
          <w:szCs w:val="26"/>
        </w:rPr>
        <w:t>Все расходы (проживание, питание, участие в культурных и спортивных мероприятиях) в период проведения Фестиваля покрываются принимающей стороной.</w:t>
      </w:r>
      <w:r w:rsidRPr="001A2A24">
        <w:rPr>
          <w:rFonts w:ascii="Times New Roman" w:hAnsi="Times New Roman" w:cs="Times New Roman"/>
          <w:sz w:val="26"/>
          <w:szCs w:val="26"/>
        </w:rPr>
        <w:t xml:space="preserve"> Проезд до места проведения Фестиваля (до г.</w:t>
      </w:r>
      <w:r>
        <w:rPr>
          <w:rFonts w:ascii="Times New Roman" w:hAnsi="Times New Roman" w:cs="Times New Roman"/>
          <w:sz w:val="26"/>
          <w:szCs w:val="26"/>
        </w:rPr>
        <w:t xml:space="preserve"> </w:t>
      </w:r>
      <w:r w:rsidRPr="001A2A24">
        <w:rPr>
          <w:rFonts w:ascii="Times New Roman" w:hAnsi="Times New Roman" w:cs="Times New Roman"/>
          <w:sz w:val="26"/>
          <w:szCs w:val="26"/>
        </w:rPr>
        <w:t>Сочи) и обратно осуществляется за счет участника / направляющей организации. При этом в настоящее время организаторами прорабатывается вопрос п</w:t>
      </w:r>
      <w:r>
        <w:rPr>
          <w:rFonts w:ascii="Times New Roman" w:hAnsi="Times New Roman" w:cs="Times New Roman"/>
          <w:sz w:val="26"/>
          <w:szCs w:val="26"/>
        </w:rPr>
        <w:t xml:space="preserve">о организации </w:t>
      </w:r>
      <w:r w:rsidRPr="00414821">
        <w:rPr>
          <w:rFonts w:ascii="Times New Roman" w:hAnsi="Times New Roman" w:cs="Times New Roman"/>
          <w:b/>
          <w:sz w:val="26"/>
          <w:szCs w:val="26"/>
        </w:rPr>
        <w:t xml:space="preserve">чартерных рейсов на Фестиваль из различных стран и регионов мира, для возможности приобретения билетов по наиболее низким </w:t>
      </w:r>
      <w:r w:rsidRPr="00414821">
        <w:rPr>
          <w:rFonts w:ascii="Times New Roman" w:hAnsi="Times New Roman" w:cs="Times New Roman"/>
          <w:b/>
          <w:sz w:val="26"/>
          <w:szCs w:val="26"/>
        </w:rPr>
        <w:lastRenderedPageBreak/>
        <w:t>ценам</w:t>
      </w:r>
      <w:r w:rsidRPr="001A2A24">
        <w:rPr>
          <w:rFonts w:ascii="Times New Roman" w:hAnsi="Times New Roman" w:cs="Times New Roman"/>
          <w:sz w:val="26"/>
          <w:szCs w:val="26"/>
        </w:rPr>
        <w:t xml:space="preserve">. Также, для участников Фестиваля предусмотрен </w:t>
      </w:r>
      <w:r w:rsidRPr="00A6312D">
        <w:rPr>
          <w:rFonts w:ascii="Times New Roman" w:hAnsi="Times New Roman" w:cs="Times New Roman"/>
          <w:b/>
          <w:sz w:val="26"/>
          <w:szCs w:val="26"/>
        </w:rPr>
        <w:t>упрощенный визовый режим</w:t>
      </w:r>
      <w:r w:rsidRPr="001A2A24">
        <w:rPr>
          <w:rFonts w:ascii="Times New Roman" w:hAnsi="Times New Roman" w:cs="Times New Roman"/>
          <w:sz w:val="26"/>
          <w:szCs w:val="26"/>
        </w:rPr>
        <w:t xml:space="preserve"> (оформление визы участника Фестиваля будет бесплатным) для въезда на территорию Российской Федерации.</w:t>
      </w:r>
    </w:p>
    <w:p w:rsidR="00A75D2C" w:rsidRDefault="00A75D2C" w:rsidP="00A75D2C">
      <w:pPr>
        <w:spacing w:after="0" w:line="288"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На Ф</w:t>
      </w:r>
      <w:r w:rsidRPr="00AB3ED8">
        <w:rPr>
          <w:rFonts w:ascii="Times New Roman" w:hAnsi="Times New Roman" w:cs="Times New Roman"/>
          <w:sz w:val="26"/>
          <w:szCs w:val="26"/>
          <w:shd w:val="clear" w:color="auto" w:fill="FFFFFF"/>
        </w:rPr>
        <w:t xml:space="preserve">естивале будет помогать </w:t>
      </w:r>
      <w:r w:rsidRPr="00032E6E">
        <w:rPr>
          <w:rFonts w:ascii="Times New Roman" w:hAnsi="Times New Roman" w:cs="Times New Roman"/>
          <w:b/>
          <w:sz w:val="26"/>
          <w:szCs w:val="26"/>
          <w:shd w:val="clear" w:color="auto" w:fill="FFFFFF"/>
        </w:rPr>
        <w:t xml:space="preserve">добровольческий корпус </w:t>
      </w:r>
      <w:hyperlink r:id="rId7" w:history="1">
        <w:r w:rsidRPr="00A14C4A">
          <w:rPr>
            <w:rStyle w:val="a3"/>
            <w:rFonts w:ascii="Times New Roman" w:hAnsi="Times New Roman" w:cs="Times New Roman"/>
            <w:color w:val="3A6D99"/>
            <w:sz w:val="26"/>
            <w:szCs w:val="26"/>
            <w:shd w:val="clear" w:color="auto" w:fill="FFFFFF"/>
          </w:rPr>
          <w:t>#ВолонтёрыМира</w:t>
        </w:r>
      </w:hyperlink>
      <w:r w:rsidRPr="00AB3ED8">
        <w:rPr>
          <w:rFonts w:ascii="Times New Roman" w:hAnsi="Times New Roman" w:cs="Times New Roman"/>
          <w:sz w:val="26"/>
          <w:szCs w:val="26"/>
          <w:shd w:val="clear" w:color="auto" w:fill="FFFFFF"/>
        </w:rPr>
        <w:t xml:space="preserve">, в его состав войдут </w:t>
      </w:r>
      <w:r w:rsidRPr="00A26045">
        <w:rPr>
          <w:rFonts w:ascii="Times New Roman" w:hAnsi="Times New Roman" w:cs="Times New Roman"/>
          <w:b/>
          <w:sz w:val="26"/>
          <w:szCs w:val="26"/>
          <w:shd w:val="clear" w:color="auto" w:fill="FFFFFF"/>
        </w:rPr>
        <w:t>5000 добровольцев</w:t>
      </w:r>
      <w:r w:rsidRPr="00A26045">
        <w:rPr>
          <w:rFonts w:ascii="Times New Roman" w:hAnsi="Times New Roman" w:cs="Times New Roman"/>
          <w:sz w:val="26"/>
          <w:szCs w:val="26"/>
          <w:shd w:val="clear" w:color="auto" w:fill="FFFFFF"/>
        </w:rPr>
        <w:t xml:space="preserve"> как из России, так и из других стран мира. </w:t>
      </w:r>
      <w:r w:rsidRPr="00A6312D">
        <w:rPr>
          <w:rFonts w:ascii="Times New Roman" w:hAnsi="Times New Roman" w:cs="Times New Roman"/>
          <w:b/>
          <w:sz w:val="26"/>
          <w:szCs w:val="26"/>
          <w:shd w:val="clear" w:color="auto" w:fill="FFFFFF"/>
        </w:rPr>
        <w:t>Если вы иностранец и хотите войти в единую команду волонтеров</w:t>
      </w:r>
      <w:r w:rsidRPr="00743A3A">
        <w:rPr>
          <w:rFonts w:ascii="Times New Roman" w:hAnsi="Times New Roman" w:cs="Times New Roman"/>
          <w:sz w:val="26"/>
          <w:szCs w:val="26"/>
          <w:shd w:val="clear" w:color="auto" w:fill="FFFFFF"/>
        </w:rPr>
        <w:t xml:space="preserve"> Фестиваля, у вас есть такая возможно</w:t>
      </w:r>
      <w:r>
        <w:rPr>
          <w:rFonts w:ascii="Times New Roman" w:hAnsi="Times New Roman" w:cs="Times New Roman"/>
          <w:sz w:val="26"/>
          <w:szCs w:val="26"/>
          <w:shd w:val="clear" w:color="auto" w:fill="FFFFFF"/>
        </w:rPr>
        <w:t xml:space="preserve">сть: </w:t>
      </w:r>
      <w:r w:rsidRPr="00743A3A">
        <w:rPr>
          <w:rFonts w:ascii="Times New Roman" w:hAnsi="Times New Roman" w:cs="Times New Roman"/>
          <w:sz w:val="26"/>
          <w:szCs w:val="26"/>
          <w:shd w:val="clear" w:color="auto" w:fill="FFFFFF"/>
        </w:rPr>
        <w:t>во время регистрации на официальном сайте Фестиваля</w:t>
      </w:r>
      <w:r>
        <w:rPr>
          <w:rFonts w:ascii="Times New Roman" w:hAnsi="Times New Roman" w:cs="Times New Roman"/>
          <w:sz w:val="26"/>
          <w:szCs w:val="26"/>
          <w:shd w:val="clear" w:color="auto" w:fill="FFFFFF"/>
        </w:rPr>
        <w:t xml:space="preserve"> – </w:t>
      </w:r>
      <w:hyperlink r:id="rId8" w:history="1">
        <w:r w:rsidRPr="009B590C">
          <w:rPr>
            <w:rStyle w:val="a3"/>
            <w:rFonts w:ascii="Times New Roman" w:hAnsi="Times New Roman" w:cs="Times New Roman"/>
            <w:bCs/>
            <w:sz w:val="26"/>
            <w:szCs w:val="26"/>
          </w:rPr>
          <w:t>http://russia2017.com/</w:t>
        </w:r>
      </w:hyperlink>
      <w:r>
        <w:rPr>
          <w:rFonts w:ascii="Times New Roman" w:hAnsi="Times New Roman" w:cs="Times New Roman"/>
          <w:bCs/>
          <w:sz w:val="26"/>
          <w:szCs w:val="26"/>
        </w:rPr>
        <w:t xml:space="preserve"> </w:t>
      </w:r>
      <w:r>
        <w:rPr>
          <w:rFonts w:ascii="Times New Roman" w:hAnsi="Times New Roman" w:cs="Times New Roman"/>
          <w:sz w:val="26"/>
          <w:szCs w:val="26"/>
          <w:shd w:val="clear" w:color="auto" w:fill="FFFFFF"/>
        </w:rPr>
        <w:t>в поле «Мотивация участия в Фестивале»</w:t>
      </w:r>
      <w:r w:rsidRPr="00743A3A">
        <w:rPr>
          <w:rFonts w:ascii="Times New Roman" w:hAnsi="Times New Roman" w:cs="Times New Roman"/>
          <w:sz w:val="26"/>
          <w:szCs w:val="26"/>
          <w:shd w:val="clear" w:color="auto" w:fill="FFFFFF"/>
        </w:rPr>
        <w:t xml:space="preserve"> укажите </w:t>
      </w:r>
      <w:r>
        <w:rPr>
          <w:rFonts w:ascii="Times New Roman" w:hAnsi="Times New Roman" w:cs="Times New Roman"/>
          <w:sz w:val="26"/>
          <w:szCs w:val="26"/>
          <w:shd w:val="clear" w:color="auto" w:fill="FFFFFF"/>
        </w:rPr>
        <w:t xml:space="preserve">среди прочего </w:t>
      </w:r>
      <w:r w:rsidRPr="00743A3A">
        <w:rPr>
          <w:rFonts w:ascii="Times New Roman" w:hAnsi="Times New Roman" w:cs="Times New Roman"/>
          <w:sz w:val="26"/>
          <w:szCs w:val="26"/>
          <w:shd w:val="clear" w:color="auto" w:fill="FFFFFF"/>
        </w:rPr>
        <w:t xml:space="preserve">«Хочу стать волонтером Фестиваля», а также </w:t>
      </w:r>
      <w:r>
        <w:rPr>
          <w:rFonts w:ascii="Times New Roman" w:hAnsi="Times New Roman" w:cs="Times New Roman"/>
          <w:sz w:val="26"/>
          <w:szCs w:val="26"/>
          <w:shd w:val="clear" w:color="auto" w:fill="FFFFFF"/>
        </w:rPr>
        <w:t>кратко опишите</w:t>
      </w:r>
      <w:r w:rsidRPr="00743A3A">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свой опыт</w:t>
      </w:r>
      <w:r w:rsidRPr="00743A3A">
        <w:rPr>
          <w:rFonts w:ascii="Times New Roman" w:hAnsi="Times New Roman" w:cs="Times New Roman"/>
          <w:sz w:val="26"/>
          <w:szCs w:val="26"/>
          <w:shd w:val="clear" w:color="auto" w:fill="FFFFFF"/>
        </w:rPr>
        <w:t>, если таковой имеется.</w:t>
      </w:r>
      <w:r>
        <w:rPr>
          <w:rFonts w:ascii="Times New Roman" w:hAnsi="Times New Roman" w:cs="Times New Roman"/>
          <w:sz w:val="26"/>
          <w:szCs w:val="26"/>
          <w:shd w:val="clear" w:color="auto" w:fill="FFFFFF"/>
        </w:rPr>
        <w:t xml:space="preserve"> </w:t>
      </w:r>
      <w:r w:rsidRPr="00AB3ED8">
        <w:rPr>
          <w:rFonts w:ascii="Times New Roman" w:hAnsi="Times New Roman" w:cs="Times New Roman"/>
          <w:sz w:val="26"/>
          <w:szCs w:val="26"/>
          <w:shd w:val="clear" w:color="auto" w:fill="FFFFFF"/>
        </w:rPr>
        <w:t xml:space="preserve">Обучение команды будет проходить в 20 волонтёрских центрах России по привлечению и подготовке волонтёров, а 21 станет волонтёрский центр в Сочи, который будет реализовывать программу </w:t>
      </w:r>
      <w:r>
        <w:rPr>
          <w:rFonts w:ascii="Times New Roman" w:hAnsi="Times New Roman" w:cs="Times New Roman"/>
          <w:sz w:val="26"/>
          <w:szCs w:val="26"/>
          <w:shd w:val="clear" w:color="auto" w:fill="FFFFFF"/>
        </w:rPr>
        <w:t>«</w:t>
      </w:r>
      <w:r w:rsidRPr="00AB3ED8">
        <w:rPr>
          <w:rFonts w:ascii="Times New Roman" w:hAnsi="Times New Roman" w:cs="Times New Roman"/>
          <w:sz w:val="26"/>
          <w:szCs w:val="26"/>
          <w:shd w:val="clear" w:color="auto" w:fill="FFFFFF"/>
        </w:rPr>
        <w:t>Городские волонтёры</w:t>
      </w:r>
      <w:r>
        <w:rPr>
          <w:rFonts w:ascii="Times New Roman" w:hAnsi="Times New Roman" w:cs="Times New Roman"/>
          <w:sz w:val="26"/>
          <w:szCs w:val="26"/>
          <w:shd w:val="clear" w:color="auto" w:fill="FFFFFF"/>
        </w:rPr>
        <w:t>»</w:t>
      </w:r>
      <w:r w:rsidRPr="00AB3ED8">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p>
    <w:p w:rsidR="00A75D2C" w:rsidRDefault="00A75D2C" w:rsidP="00A75D2C">
      <w:pPr>
        <w:spacing w:after="0" w:line="288" w:lineRule="auto"/>
        <w:ind w:firstLine="709"/>
        <w:jc w:val="both"/>
        <w:rPr>
          <w:rFonts w:ascii="Times New Roman" w:hAnsi="Times New Roman" w:cs="Times New Roman"/>
          <w:sz w:val="26"/>
          <w:szCs w:val="26"/>
          <w:shd w:val="clear" w:color="auto" w:fill="FFFFFF"/>
        </w:rPr>
      </w:pPr>
      <w:r w:rsidRPr="00A26045">
        <w:rPr>
          <w:rFonts w:ascii="Times New Roman" w:hAnsi="Times New Roman" w:cs="Times New Roman"/>
          <w:b/>
          <w:sz w:val="26"/>
          <w:szCs w:val="26"/>
          <w:shd w:val="clear" w:color="auto" w:fill="FFFFFF"/>
        </w:rPr>
        <w:t>Программа XIX Фестиваля</w:t>
      </w:r>
      <w:r w:rsidRPr="00055FD6">
        <w:rPr>
          <w:rFonts w:ascii="Times New Roman" w:hAnsi="Times New Roman" w:cs="Times New Roman"/>
          <w:sz w:val="26"/>
          <w:szCs w:val="26"/>
          <w:shd w:val="clear" w:color="auto" w:fill="FFFFFF"/>
        </w:rPr>
        <w:t xml:space="preserve"> предполагает разнообразные площадки, в том числе панельные дискуссии и открытые лектории на актуальные темы молодежной политики и международных отношений, спортивные состязания, а также целый ряд культурных и творческих мероприятий. Предварительно, ключевыми темами мероприятия станут: «Культура и глобализация», «Глобальная экономика», «Экономика знаний», «Развитие общественных институтов», «Политика и международная безопасность». </w:t>
      </w:r>
      <w:r>
        <w:rPr>
          <w:rFonts w:ascii="Times New Roman" w:hAnsi="Times New Roman" w:cs="Times New Roman"/>
          <w:sz w:val="26"/>
          <w:szCs w:val="26"/>
          <w:shd w:val="clear" w:color="auto" w:fill="FFFFFF"/>
        </w:rPr>
        <w:t>Кроме того, каждый день фестивальной программы будет посвящен отдельному региону мира, а её финальным аккордом станет день России.</w:t>
      </w:r>
    </w:p>
    <w:p w:rsidR="00A75D2C" w:rsidRDefault="00A75D2C" w:rsidP="00A75D2C">
      <w:pPr>
        <w:spacing w:after="0" w:line="288" w:lineRule="auto"/>
        <w:ind w:firstLine="709"/>
        <w:jc w:val="both"/>
        <w:rPr>
          <w:rFonts w:ascii="Times New Roman" w:hAnsi="Times New Roman" w:cs="Times New Roman"/>
          <w:sz w:val="26"/>
          <w:szCs w:val="26"/>
          <w:shd w:val="clear" w:color="auto" w:fill="FFFFFF"/>
        </w:rPr>
      </w:pPr>
      <w:r w:rsidRPr="00055FD6">
        <w:rPr>
          <w:rFonts w:ascii="Times New Roman" w:hAnsi="Times New Roman" w:cs="Times New Roman"/>
          <w:sz w:val="26"/>
          <w:szCs w:val="26"/>
          <w:shd w:val="clear" w:color="auto" w:fill="FFFFFF"/>
        </w:rPr>
        <w:t xml:space="preserve">Рабочими языками </w:t>
      </w:r>
      <w:r>
        <w:rPr>
          <w:rFonts w:ascii="Times New Roman" w:hAnsi="Times New Roman" w:cs="Times New Roman"/>
          <w:sz w:val="26"/>
          <w:szCs w:val="26"/>
          <w:shd w:val="clear" w:color="auto" w:fill="FFFFFF"/>
        </w:rPr>
        <w:t>Ф</w:t>
      </w:r>
      <w:r w:rsidRPr="00055FD6">
        <w:rPr>
          <w:rFonts w:ascii="Times New Roman" w:hAnsi="Times New Roman" w:cs="Times New Roman"/>
          <w:sz w:val="26"/>
          <w:szCs w:val="26"/>
          <w:shd w:val="clear" w:color="auto" w:fill="FFFFFF"/>
        </w:rPr>
        <w:t xml:space="preserve">естиваля выбраны </w:t>
      </w:r>
      <w:r w:rsidRPr="00A26045">
        <w:rPr>
          <w:rFonts w:ascii="Times New Roman" w:hAnsi="Times New Roman" w:cs="Times New Roman"/>
          <w:b/>
          <w:sz w:val="26"/>
          <w:szCs w:val="26"/>
          <w:shd w:val="clear" w:color="auto" w:fill="FFFFFF"/>
        </w:rPr>
        <w:t>6 официальных языков ООН</w:t>
      </w:r>
      <w:r w:rsidRPr="00055FD6">
        <w:rPr>
          <w:rFonts w:ascii="Times New Roman" w:hAnsi="Times New Roman" w:cs="Times New Roman"/>
          <w:sz w:val="26"/>
          <w:szCs w:val="26"/>
          <w:shd w:val="clear" w:color="auto" w:fill="FFFFFF"/>
        </w:rPr>
        <w:t>: английский, арабский, испанский, китайский, русский и французский.</w:t>
      </w:r>
    </w:p>
    <w:p w:rsidR="00A75D2C" w:rsidRPr="00AB3ED8" w:rsidRDefault="00A75D2C" w:rsidP="00A75D2C">
      <w:pPr>
        <w:spacing w:after="0" w:line="288" w:lineRule="auto"/>
        <w:ind w:firstLine="709"/>
        <w:jc w:val="both"/>
        <w:rPr>
          <w:rFonts w:ascii="Times New Roman" w:hAnsi="Times New Roman" w:cs="Times New Roman"/>
          <w:sz w:val="26"/>
          <w:szCs w:val="26"/>
        </w:rPr>
      </w:pPr>
      <w:r w:rsidRPr="00AB3ED8">
        <w:rPr>
          <w:rFonts w:ascii="Times New Roman" w:hAnsi="Times New Roman" w:cs="Times New Roman"/>
          <w:sz w:val="26"/>
          <w:szCs w:val="26"/>
        </w:rPr>
        <w:t xml:space="preserve">Ключевые события состоятся в Олимпийском парке, </w:t>
      </w:r>
      <w:r w:rsidRPr="00AB3ED8">
        <w:rPr>
          <w:rFonts w:ascii="Times New Roman" w:eastAsia="Times New Roman" w:hAnsi="Times New Roman" w:cs="Times New Roman"/>
          <w:sz w:val="26"/>
          <w:szCs w:val="26"/>
        </w:rPr>
        <w:t>который был построен в Имеретинской низменности в Сочи</w:t>
      </w:r>
      <w:r w:rsidRPr="00AB3ED8">
        <w:rPr>
          <w:rFonts w:ascii="Times New Roman" w:hAnsi="Times New Roman" w:cs="Times New Roman"/>
          <w:sz w:val="26"/>
          <w:szCs w:val="26"/>
        </w:rPr>
        <w:t xml:space="preserve">. </w:t>
      </w:r>
      <w:r w:rsidRPr="00032E6E">
        <w:rPr>
          <w:rFonts w:ascii="Times New Roman" w:eastAsia="Times New Roman" w:hAnsi="Times New Roman" w:cs="Times New Roman"/>
          <w:b/>
          <w:sz w:val="26"/>
          <w:szCs w:val="26"/>
        </w:rPr>
        <w:t>Инфраструктура</w:t>
      </w:r>
      <w:r w:rsidRPr="00AB3ED8">
        <w:rPr>
          <w:rFonts w:ascii="Times New Roman" w:eastAsia="Times New Roman" w:hAnsi="Times New Roman" w:cs="Times New Roman"/>
          <w:sz w:val="26"/>
          <w:szCs w:val="26"/>
        </w:rPr>
        <w:t xml:space="preserve"> создана таким образом, что по сути представляет собой «город в городе»: участники будут проживать в комфортабельных отелях, а дискуссионные площадки, рабочие центры и места досуга будут находиться в пешей доступности. </w:t>
      </w:r>
      <w:r>
        <w:rPr>
          <w:rFonts w:ascii="Times New Roman" w:eastAsia="Times New Roman" w:hAnsi="Times New Roman" w:cs="Times New Roman"/>
          <w:sz w:val="26"/>
          <w:szCs w:val="26"/>
        </w:rPr>
        <w:t xml:space="preserve"> </w:t>
      </w:r>
      <w:r w:rsidRPr="00AB3ED8">
        <w:rPr>
          <w:rFonts w:ascii="Times New Roman" w:eastAsia="Times New Roman" w:hAnsi="Times New Roman" w:cs="Times New Roman"/>
          <w:sz w:val="26"/>
          <w:szCs w:val="26"/>
        </w:rPr>
        <w:t xml:space="preserve">Все объекты были специально построены для проведения XXII Зимних Олимпийских и XI </w:t>
      </w:r>
      <w:proofErr w:type="spellStart"/>
      <w:r>
        <w:rPr>
          <w:rFonts w:ascii="Times New Roman" w:eastAsia="Times New Roman" w:hAnsi="Times New Roman" w:cs="Times New Roman"/>
          <w:sz w:val="26"/>
          <w:szCs w:val="26"/>
        </w:rPr>
        <w:t>Пара</w:t>
      </w:r>
      <w:r w:rsidRPr="00AB3ED8">
        <w:rPr>
          <w:rFonts w:ascii="Times New Roman" w:eastAsia="Times New Roman" w:hAnsi="Times New Roman" w:cs="Times New Roman"/>
          <w:sz w:val="26"/>
          <w:szCs w:val="26"/>
        </w:rPr>
        <w:t>лимпийских</w:t>
      </w:r>
      <w:proofErr w:type="spellEnd"/>
      <w:r w:rsidRPr="00AB3ED8">
        <w:rPr>
          <w:rFonts w:ascii="Times New Roman" w:eastAsia="Times New Roman" w:hAnsi="Times New Roman" w:cs="Times New Roman"/>
          <w:sz w:val="26"/>
          <w:szCs w:val="26"/>
        </w:rPr>
        <w:t xml:space="preserve"> Игр. В 2014 году Сочи поразил весь мир. Фестиваль преследует амбициозную задачу – всецело соответствовать уровню, заданному во время спортивных состязаний. </w:t>
      </w:r>
    </w:p>
    <w:p w:rsidR="00A75D2C" w:rsidRPr="00AB3ED8" w:rsidRDefault="00A75D2C" w:rsidP="00A75D2C">
      <w:pPr>
        <w:shd w:val="clear" w:color="auto" w:fill="FFFFFF"/>
        <w:spacing w:before="348" w:after="348" w:line="288" w:lineRule="auto"/>
        <w:ind w:firstLine="709"/>
        <w:jc w:val="both"/>
        <w:rPr>
          <w:rFonts w:ascii="Times New Roman" w:hAnsi="Times New Roman" w:cs="Times New Roman"/>
          <w:sz w:val="26"/>
          <w:szCs w:val="26"/>
        </w:rPr>
      </w:pPr>
      <w:r w:rsidRPr="000E4053">
        <w:rPr>
          <w:rFonts w:ascii="Times New Roman" w:hAnsi="Times New Roman" w:cs="Times New Roman"/>
          <w:sz w:val="26"/>
          <w:szCs w:val="26"/>
        </w:rPr>
        <w:t>Впервые в своей истори</w:t>
      </w:r>
      <w:r>
        <w:rPr>
          <w:rFonts w:ascii="Times New Roman" w:hAnsi="Times New Roman" w:cs="Times New Roman"/>
          <w:sz w:val="26"/>
          <w:szCs w:val="26"/>
        </w:rPr>
        <w:t>и основные события молодёжного Ф</w:t>
      </w:r>
      <w:r w:rsidRPr="000E4053">
        <w:rPr>
          <w:rFonts w:ascii="Times New Roman" w:hAnsi="Times New Roman" w:cs="Times New Roman"/>
          <w:sz w:val="26"/>
          <w:szCs w:val="26"/>
        </w:rPr>
        <w:t>естиваля будут проходить не в столице государства</w:t>
      </w:r>
      <w:r>
        <w:rPr>
          <w:rFonts w:ascii="Times New Roman" w:hAnsi="Times New Roman" w:cs="Times New Roman"/>
          <w:sz w:val="26"/>
          <w:szCs w:val="26"/>
        </w:rPr>
        <w:t>,</w:t>
      </w:r>
      <w:r w:rsidRPr="00AB3ED8">
        <w:rPr>
          <w:rFonts w:ascii="Times New Roman" w:hAnsi="Times New Roman" w:cs="Times New Roman"/>
          <w:sz w:val="26"/>
          <w:szCs w:val="26"/>
        </w:rPr>
        <w:t xml:space="preserve"> </w:t>
      </w:r>
      <w:r w:rsidRPr="000E4053">
        <w:rPr>
          <w:rFonts w:ascii="Times New Roman" w:hAnsi="Times New Roman" w:cs="Times New Roman"/>
          <w:sz w:val="26"/>
          <w:szCs w:val="26"/>
        </w:rPr>
        <w:t xml:space="preserve">и в то же время </w:t>
      </w:r>
      <w:r w:rsidRPr="00AB3ED8">
        <w:rPr>
          <w:rFonts w:ascii="Times New Roman" w:hAnsi="Times New Roman" w:cs="Times New Roman"/>
          <w:sz w:val="26"/>
          <w:szCs w:val="26"/>
        </w:rPr>
        <w:t xml:space="preserve">в грандиозном празднике будет задействована вся страна. Старт ВФМС 2017 даст Международный парад-карнавал, который пройдёт 14 октября в Москве. </w:t>
      </w:r>
      <w:r w:rsidRPr="00743A3A">
        <w:rPr>
          <w:rFonts w:ascii="Times New Roman" w:hAnsi="Times New Roman" w:cs="Times New Roman"/>
          <w:sz w:val="26"/>
          <w:szCs w:val="26"/>
        </w:rPr>
        <w:t xml:space="preserve">Также </w:t>
      </w:r>
      <w:r w:rsidRPr="00032E6E">
        <w:rPr>
          <w:rFonts w:ascii="Times New Roman" w:hAnsi="Times New Roman" w:cs="Times New Roman"/>
          <w:b/>
          <w:sz w:val="26"/>
          <w:szCs w:val="26"/>
        </w:rPr>
        <w:t>2000 иностранных участников</w:t>
      </w:r>
      <w:r w:rsidRPr="00743A3A">
        <w:rPr>
          <w:rFonts w:ascii="Times New Roman" w:hAnsi="Times New Roman" w:cs="Times New Roman"/>
          <w:sz w:val="26"/>
          <w:szCs w:val="26"/>
        </w:rPr>
        <w:t xml:space="preserve"> </w:t>
      </w:r>
      <w:r>
        <w:rPr>
          <w:rFonts w:ascii="Times New Roman" w:hAnsi="Times New Roman" w:cs="Times New Roman"/>
          <w:sz w:val="26"/>
          <w:szCs w:val="26"/>
        </w:rPr>
        <w:t>со всего мира в первые три дня Ф</w:t>
      </w:r>
      <w:r w:rsidRPr="00743A3A">
        <w:rPr>
          <w:rFonts w:ascii="Times New Roman" w:hAnsi="Times New Roman" w:cs="Times New Roman"/>
          <w:sz w:val="26"/>
          <w:szCs w:val="26"/>
        </w:rPr>
        <w:t xml:space="preserve">естиваля с 14 по 17 октября </w:t>
      </w:r>
      <w:r>
        <w:rPr>
          <w:rFonts w:ascii="Times New Roman" w:hAnsi="Times New Roman" w:cs="Times New Roman"/>
          <w:sz w:val="26"/>
          <w:szCs w:val="26"/>
        </w:rPr>
        <w:t xml:space="preserve">смогут посетить один из лучших городов России, среди которых Москва, Санкт-Петербург, Калининград, Владивосток, Севастополь, Симферополь, Екатеринбург. </w:t>
      </w:r>
      <w:r w:rsidRPr="00032E6E">
        <w:rPr>
          <w:rFonts w:ascii="Times New Roman" w:hAnsi="Times New Roman" w:cs="Times New Roman"/>
          <w:b/>
          <w:sz w:val="26"/>
          <w:szCs w:val="26"/>
        </w:rPr>
        <w:t xml:space="preserve">Если вы </w:t>
      </w:r>
      <w:r>
        <w:rPr>
          <w:rFonts w:ascii="Times New Roman" w:hAnsi="Times New Roman" w:cs="Times New Roman"/>
          <w:b/>
          <w:sz w:val="26"/>
          <w:szCs w:val="26"/>
        </w:rPr>
        <w:t xml:space="preserve">иностранец и </w:t>
      </w:r>
      <w:r w:rsidRPr="00032E6E">
        <w:rPr>
          <w:rFonts w:ascii="Times New Roman" w:hAnsi="Times New Roman" w:cs="Times New Roman"/>
          <w:b/>
          <w:sz w:val="26"/>
          <w:szCs w:val="26"/>
        </w:rPr>
        <w:t xml:space="preserve">желаете принять участие в </w:t>
      </w:r>
      <w:r>
        <w:rPr>
          <w:rFonts w:ascii="Times New Roman" w:hAnsi="Times New Roman" w:cs="Times New Roman"/>
          <w:b/>
          <w:sz w:val="26"/>
          <w:szCs w:val="26"/>
        </w:rPr>
        <w:t>«</w:t>
      </w:r>
      <w:r w:rsidRPr="00032E6E">
        <w:rPr>
          <w:rFonts w:ascii="Times New Roman" w:hAnsi="Times New Roman" w:cs="Times New Roman"/>
          <w:b/>
          <w:sz w:val="26"/>
          <w:szCs w:val="26"/>
        </w:rPr>
        <w:t>региональной программе</w:t>
      </w:r>
      <w:r>
        <w:rPr>
          <w:rFonts w:ascii="Times New Roman" w:hAnsi="Times New Roman" w:cs="Times New Roman"/>
          <w:b/>
          <w:sz w:val="26"/>
          <w:szCs w:val="26"/>
        </w:rPr>
        <w:t>»</w:t>
      </w:r>
      <w:r>
        <w:rPr>
          <w:rFonts w:ascii="Times New Roman" w:hAnsi="Times New Roman" w:cs="Times New Roman"/>
          <w:sz w:val="26"/>
          <w:szCs w:val="26"/>
        </w:rPr>
        <w:t>, вам также необходимо указать это в своей заявке в поле «Мотивация участия в Фестивале».</w:t>
      </w:r>
    </w:p>
    <w:p w:rsidR="00A75D2C" w:rsidRDefault="00A75D2C" w:rsidP="00A75D2C">
      <w:pPr>
        <w:spacing w:after="0" w:line="288"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Ознакомиться с информацией о Фестивале и узнать подробности о процессе подготовки можно </w:t>
      </w:r>
      <w:r w:rsidRPr="00BD07BB">
        <w:rPr>
          <w:rFonts w:ascii="Times New Roman" w:hAnsi="Times New Roman" w:cs="Times New Roman"/>
          <w:b/>
          <w:bCs/>
          <w:sz w:val="26"/>
          <w:szCs w:val="26"/>
        </w:rPr>
        <w:t>на нашем официальном сайте</w:t>
      </w:r>
      <w:r>
        <w:rPr>
          <w:rFonts w:ascii="Times New Roman" w:hAnsi="Times New Roman" w:cs="Times New Roman"/>
          <w:bCs/>
          <w:sz w:val="26"/>
          <w:szCs w:val="26"/>
        </w:rPr>
        <w:t xml:space="preserve"> - </w:t>
      </w:r>
      <w:hyperlink r:id="rId9" w:history="1">
        <w:r w:rsidRPr="009B590C">
          <w:rPr>
            <w:rStyle w:val="a3"/>
            <w:rFonts w:ascii="Times New Roman" w:hAnsi="Times New Roman" w:cs="Times New Roman"/>
            <w:bCs/>
            <w:sz w:val="26"/>
            <w:szCs w:val="26"/>
          </w:rPr>
          <w:t>http://russia2017.com/</w:t>
        </w:r>
      </w:hyperlink>
      <w:r>
        <w:rPr>
          <w:rFonts w:ascii="Times New Roman" w:hAnsi="Times New Roman" w:cs="Times New Roman"/>
          <w:bCs/>
          <w:sz w:val="26"/>
          <w:szCs w:val="26"/>
        </w:rPr>
        <w:t xml:space="preserve">. </w:t>
      </w:r>
    </w:p>
    <w:p w:rsidR="00A75D2C" w:rsidRDefault="00A75D2C" w:rsidP="00A75D2C">
      <w:pPr>
        <w:spacing w:after="0" w:line="288" w:lineRule="auto"/>
        <w:ind w:firstLine="709"/>
        <w:jc w:val="both"/>
        <w:rPr>
          <w:rFonts w:ascii="Times New Roman" w:hAnsi="Times New Roman" w:cs="Times New Roman"/>
          <w:bCs/>
          <w:sz w:val="26"/>
          <w:szCs w:val="26"/>
        </w:rPr>
      </w:pPr>
      <w:r w:rsidRPr="00A7315B">
        <w:rPr>
          <w:rFonts w:ascii="Times New Roman" w:hAnsi="Times New Roman" w:cs="Times New Roman"/>
          <w:b/>
          <w:bCs/>
          <w:sz w:val="26"/>
          <w:szCs w:val="26"/>
        </w:rPr>
        <w:t xml:space="preserve">Подать заявку </w:t>
      </w:r>
      <w:r w:rsidRPr="00A7315B">
        <w:rPr>
          <w:rFonts w:ascii="Times New Roman" w:hAnsi="Times New Roman" w:cs="Times New Roman"/>
          <w:bCs/>
          <w:sz w:val="26"/>
          <w:szCs w:val="26"/>
        </w:rPr>
        <w:t>на участие в</w:t>
      </w:r>
      <w:r>
        <w:rPr>
          <w:rFonts w:ascii="Times New Roman" w:hAnsi="Times New Roman" w:cs="Times New Roman"/>
          <w:bCs/>
          <w:sz w:val="26"/>
          <w:szCs w:val="26"/>
        </w:rPr>
        <w:t>о Всемирном фестивале молодёжи и студентов</w:t>
      </w:r>
      <w:r w:rsidRPr="00A7315B">
        <w:rPr>
          <w:rFonts w:ascii="Times New Roman" w:hAnsi="Times New Roman" w:cs="Times New Roman"/>
          <w:bCs/>
          <w:sz w:val="26"/>
          <w:szCs w:val="26"/>
        </w:rPr>
        <w:t xml:space="preserve"> можно по ссылке </w:t>
      </w:r>
      <w:hyperlink r:id="rId10" w:history="1">
        <w:r w:rsidRPr="00A7315B">
          <w:rPr>
            <w:rStyle w:val="a3"/>
            <w:rFonts w:ascii="Times New Roman" w:hAnsi="Times New Roman" w:cs="Times New Roman"/>
            <w:bCs/>
            <w:sz w:val="26"/>
            <w:szCs w:val="26"/>
          </w:rPr>
          <w:t>https://reg.russia2017.com/members</w:t>
        </w:r>
      </w:hyperlink>
      <w:r w:rsidRPr="00A7315B">
        <w:rPr>
          <w:rFonts w:ascii="Times New Roman" w:hAnsi="Times New Roman" w:cs="Times New Roman"/>
          <w:bCs/>
          <w:sz w:val="26"/>
          <w:szCs w:val="26"/>
        </w:rPr>
        <w:t xml:space="preserve">. </w:t>
      </w:r>
    </w:p>
    <w:p w:rsidR="00A75D2C" w:rsidRPr="00A7315B" w:rsidRDefault="00A75D2C" w:rsidP="00A75D2C">
      <w:pPr>
        <w:spacing w:after="0" w:line="288" w:lineRule="auto"/>
        <w:ind w:firstLine="709"/>
        <w:jc w:val="both"/>
        <w:rPr>
          <w:rFonts w:ascii="Times New Roman" w:hAnsi="Times New Roman" w:cs="Times New Roman"/>
          <w:sz w:val="26"/>
          <w:szCs w:val="26"/>
        </w:rPr>
      </w:pPr>
      <w:r>
        <w:rPr>
          <w:rFonts w:ascii="Times New Roman" w:hAnsi="Times New Roman" w:cs="Times New Roman"/>
          <w:bCs/>
          <w:sz w:val="26"/>
          <w:szCs w:val="26"/>
        </w:rPr>
        <w:t>Для того, чтобы следить за новостями Фестиваля, подпишитесь на наши профили в</w:t>
      </w:r>
      <w:r w:rsidRPr="00A7315B">
        <w:rPr>
          <w:rFonts w:ascii="Times New Roman" w:hAnsi="Times New Roman" w:cs="Times New Roman"/>
          <w:bCs/>
          <w:sz w:val="26"/>
          <w:szCs w:val="26"/>
        </w:rPr>
        <w:t xml:space="preserve"> социальных сетях – </w:t>
      </w:r>
      <w:r w:rsidRPr="00032E6E">
        <w:rPr>
          <w:rFonts w:ascii="Times New Roman" w:hAnsi="Times New Roman" w:cs="Times New Roman"/>
          <w:b/>
          <w:bCs/>
          <w:sz w:val="26"/>
          <w:szCs w:val="26"/>
          <w:lang w:val="pt-PT"/>
        </w:rPr>
        <w:t>Facebook</w:t>
      </w:r>
      <w:r w:rsidRPr="00A7315B">
        <w:rPr>
          <w:rFonts w:ascii="Times New Roman" w:hAnsi="Times New Roman" w:cs="Times New Roman"/>
          <w:bCs/>
          <w:sz w:val="26"/>
          <w:szCs w:val="26"/>
        </w:rPr>
        <w:t xml:space="preserve"> (</w:t>
      </w:r>
      <w:hyperlink r:id="rId11" w:history="1">
        <w:r w:rsidRPr="00A7315B">
          <w:rPr>
            <w:rStyle w:val="a3"/>
            <w:rFonts w:ascii="Times New Roman" w:hAnsi="Times New Roman" w:cs="Times New Roman"/>
            <w:bCs/>
            <w:sz w:val="26"/>
            <w:szCs w:val="26"/>
          </w:rPr>
          <w:t>https://www.facebook.com/wfys2017</w:t>
        </w:r>
      </w:hyperlink>
      <w:r w:rsidRPr="00A7315B">
        <w:rPr>
          <w:rFonts w:ascii="Times New Roman" w:hAnsi="Times New Roman" w:cs="Times New Roman"/>
          <w:bCs/>
          <w:sz w:val="26"/>
          <w:szCs w:val="26"/>
        </w:rPr>
        <w:t xml:space="preserve">), </w:t>
      </w:r>
      <w:r w:rsidRPr="00032E6E">
        <w:rPr>
          <w:rFonts w:ascii="Times New Roman" w:hAnsi="Times New Roman" w:cs="Times New Roman"/>
          <w:b/>
          <w:bCs/>
          <w:sz w:val="26"/>
          <w:szCs w:val="26"/>
          <w:lang w:val="pt-PT"/>
        </w:rPr>
        <w:t>Instagram</w:t>
      </w:r>
      <w:r w:rsidRPr="00A7315B">
        <w:rPr>
          <w:rFonts w:ascii="Times New Roman" w:hAnsi="Times New Roman" w:cs="Times New Roman"/>
          <w:bCs/>
          <w:sz w:val="26"/>
          <w:szCs w:val="26"/>
        </w:rPr>
        <w:t xml:space="preserve"> (</w:t>
      </w:r>
      <w:hyperlink r:id="rId12" w:history="1">
        <w:r w:rsidRPr="00A7315B">
          <w:rPr>
            <w:rStyle w:val="a3"/>
            <w:rFonts w:ascii="Times New Roman" w:hAnsi="Times New Roman" w:cs="Times New Roman"/>
            <w:bCs/>
            <w:sz w:val="26"/>
            <w:szCs w:val="26"/>
          </w:rPr>
          <w:t>https://www.instagram.com/wfys2017/</w:t>
        </w:r>
      </w:hyperlink>
      <w:r w:rsidRPr="00A7315B">
        <w:rPr>
          <w:rFonts w:ascii="Times New Roman" w:hAnsi="Times New Roman" w:cs="Times New Roman"/>
          <w:bCs/>
          <w:sz w:val="26"/>
          <w:szCs w:val="26"/>
        </w:rPr>
        <w:t xml:space="preserve">), </w:t>
      </w:r>
      <w:r w:rsidRPr="00032E6E">
        <w:rPr>
          <w:rFonts w:ascii="Times New Roman" w:hAnsi="Times New Roman" w:cs="Times New Roman"/>
          <w:b/>
          <w:bCs/>
          <w:sz w:val="26"/>
          <w:szCs w:val="26"/>
          <w:lang w:val="pt-PT"/>
        </w:rPr>
        <w:t>Twitter</w:t>
      </w:r>
      <w:r w:rsidRPr="00032E6E">
        <w:rPr>
          <w:rFonts w:ascii="Times New Roman" w:hAnsi="Times New Roman" w:cs="Times New Roman"/>
          <w:b/>
          <w:bCs/>
          <w:sz w:val="26"/>
          <w:szCs w:val="26"/>
        </w:rPr>
        <w:t xml:space="preserve"> </w:t>
      </w:r>
      <w:r w:rsidRPr="00A7315B">
        <w:rPr>
          <w:rFonts w:ascii="Times New Roman" w:hAnsi="Times New Roman" w:cs="Times New Roman"/>
          <w:bCs/>
          <w:sz w:val="26"/>
          <w:szCs w:val="26"/>
        </w:rPr>
        <w:t>(</w:t>
      </w:r>
      <w:hyperlink r:id="rId13" w:history="1">
        <w:r w:rsidRPr="00A7315B">
          <w:rPr>
            <w:rStyle w:val="a3"/>
            <w:rFonts w:ascii="Times New Roman" w:hAnsi="Times New Roman" w:cs="Times New Roman"/>
            <w:bCs/>
            <w:sz w:val="26"/>
            <w:szCs w:val="26"/>
          </w:rPr>
          <w:t>https://twitter.com/wfys2017</w:t>
        </w:r>
      </w:hyperlink>
      <w:r w:rsidRPr="00A7315B">
        <w:rPr>
          <w:rFonts w:ascii="Times New Roman" w:hAnsi="Times New Roman" w:cs="Times New Roman"/>
          <w:bCs/>
          <w:sz w:val="26"/>
          <w:szCs w:val="26"/>
        </w:rPr>
        <w:t xml:space="preserve">). Узнавать о всех обновлениях в максимально оперативном режиме и наладить контакт с другими участниками можно с помощью современного мессенджера </w:t>
      </w:r>
      <w:r w:rsidRPr="00032E6E">
        <w:rPr>
          <w:rFonts w:ascii="Times New Roman" w:hAnsi="Times New Roman" w:cs="Times New Roman"/>
          <w:b/>
          <w:bCs/>
          <w:sz w:val="26"/>
          <w:szCs w:val="26"/>
          <w:lang w:val="pt-PT"/>
        </w:rPr>
        <w:t>Telegram</w:t>
      </w:r>
      <w:r w:rsidRPr="00A7315B">
        <w:rPr>
          <w:rFonts w:ascii="Times New Roman" w:hAnsi="Times New Roman" w:cs="Times New Roman"/>
          <w:bCs/>
          <w:sz w:val="26"/>
          <w:szCs w:val="26"/>
        </w:rPr>
        <w:t xml:space="preserve"> (наш англоязычный канал - </w:t>
      </w:r>
      <w:hyperlink r:id="rId14" w:history="1">
        <w:r w:rsidRPr="00A7315B">
          <w:rPr>
            <w:rStyle w:val="a3"/>
            <w:rFonts w:ascii="Times New Roman" w:hAnsi="Times New Roman" w:cs="Times New Roman"/>
            <w:bCs/>
            <w:sz w:val="26"/>
            <w:szCs w:val="26"/>
          </w:rPr>
          <w:t>https://t.me/WFYS2017eng</w:t>
        </w:r>
      </w:hyperlink>
      <w:r w:rsidRPr="00A7315B">
        <w:rPr>
          <w:rFonts w:ascii="Times New Roman" w:hAnsi="Times New Roman" w:cs="Times New Roman"/>
          <w:bCs/>
          <w:sz w:val="26"/>
          <w:szCs w:val="26"/>
        </w:rPr>
        <w:t xml:space="preserve">). </w:t>
      </w:r>
    </w:p>
    <w:p w:rsidR="00A75D2C" w:rsidRPr="00032E6E" w:rsidRDefault="00A75D2C" w:rsidP="00A75D2C">
      <w:pPr>
        <w:shd w:val="clear" w:color="auto" w:fill="FFFFFF"/>
        <w:spacing w:before="348" w:after="348" w:line="288" w:lineRule="auto"/>
        <w:ind w:firstLine="709"/>
        <w:jc w:val="both"/>
        <w:rPr>
          <w:rFonts w:ascii="Times New Roman" w:hAnsi="Times New Roman" w:cs="Times New Roman"/>
          <w:b/>
          <w:sz w:val="26"/>
          <w:szCs w:val="26"/>
        </w:rPr>
      </w:pPr>
      <w:r w:rsidRPr="00032E6E">
        <w:rPr>
          <w:rFonts w:ascii="Times New Roman" w:hAnsi="Times New Roman" w:cs="Times New Roman"/>
          <w:b/>
          <w:sz w:val="26"/>
          <w:szCs w:val="26"/>
        </w:rPr>
        <w:t>Удачи и увидимся в Сочи!</w:t>
      </w:r>
    </w:p>
    <w:p w:rsidR="00A75D2C" w:rsidRPr="00AB3ED8" w:rsidRDefault="00A75D2C" w:rsidP="00A75D2C">
      <w:pPr>
        <w:spacing w:line="288" w:lineRule="auto"/>
        <w:ind w:firstLine="709"/>
        <w:jc w:val="both"/>
        <w:rPr>
          <w:rFonts w:ascii="Times New Roman" w:hAnsi="Times New Roman" w:cs="Times New Roman"/>
          <w:sz w:val="26"/>
          <w:szCs w:val="26"/>
        </w:rPr>
      </w:pPr>
    </w:p>
    <w:p w:rsidR="00172F68" w:rsidRPr="00A75D2C" w:rsidRDefault="00172F68" w:rsidP="00A75D2C"/>
    <w:sectPr w:rsidR="00172F68" w:rsidRPr="00A75D2C" w:rsidSect="001357FD">
      <w:footerReference w:type="default" r:id="rId15"/>
      <w:headerReference w:type="first" r:id="rId16"/>
      <w:footerReference w:type="first" r:id="rId17"/>
      <w:pgSz w:w="11900" w:h="16840"/>
      <w:pgMar w:top="720" w:right="720" w:bottom="720" w:left="720" w:header="142" w:footer="7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18" w:rsidRDefault="00913B18">
      <w:pPr>
        <w:spacing w:after="0" w:line="240" w:lineRule="auto"/>
      </w:pPr>
      <w:r>
        <w:separator/>
      </w:r>
    </w:p>
  </w:endnote>
  <w:endnote w:type="continuationSeparator" w:id="0">
    <w:p w:rsidR="00913B18" w:rsidRDefault="0091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38" w:rsidRDefault="006124B4">
    <w:pPr>
      <w:pStyle w:val="a5"/>
      <w:tabs>
        <w:tab w:val="clear" w:pos="9355"/>
        <w:tab w:val="right" w:pos="9329"/>
      </w:tabs>
    </w:pPr>
    <w:r>
      <w:rPr>
        <w:noProof/>
      </w:rPr>
      <w:drawing>
        <wp:inline distT="0" distB="0" distL="0" distR="0">
          <wp:extent cx="6638925" cy="1371464"/>
          <wp:effectExtent l="19050" t="0" r="9525" b="0"/>
          <wp:docPr id="16" name="officeArt object" descr="C:\Users\Настя\Desktop\ВФМС\бланк низ.jpg"/>
          <wp:cNvGraphicFramePr/>
          <a:graphic xmlns:a="http://schemas.openxmlformats.org/drawingml/2006/main">
            <a:graphicData uri="http://schemas.openxmlformats.org/drawingml/2006/picture">
              <pic:pic xmlns:pic="http://schemas.openxmlformats.org/drawingml/2006/picture">
                <pic:nvPicPr>
                  <pic:cNvPr id="1073741825" name="image1.jpeg" descr="C:\Users\Настя\Desktop\ВФМС\бланк низ.jpg"/>
                  <pic:cNvPicPr>
                    <a:picLocks noChangeAspect="1"/>
                  </pic:cNvPicPr>
                </pic:nvPicPr>
                <pic:blipFill>
                  <a:blip r:embed="rId1">
                    <a:extLst/>
                  </a:blip>
                  <a:stretch>
                    <a:fillRect/>
                  </a:stretch>
                </pic:blipFill>
                <pic:spPr>
                  <a:xfrm>
                    <a:off x="0" y="0"/>
                    <a:ext cx="6641767" cy="1372051"/>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38" w:rsidRDefault="006124B4">
    <w:pPr>
      <w:pStyle w:val="a5"/>
      <w:tabs>
        <w:tab w:val="clear" w:pos="9355"/>
        <w:tab w:val="right" w:pos="9329"/>
      </w:tabs>
    </w:pPr>
    <w:r>
      <w:rPr>
        <w:noProof/>
      </w:rPr>
      <w:drawing>
        <wp:inline distT="0" distB="0" distL="0" distR="0">
          <wp:extent cx="6657975" cy="1371600"/>
          <wp:effectExtent l="19050" t="0" r="9525" b="0"/>
          <wp:docPr id="18" name="officeArt object" descr="C:\Users\Настя\Desktop\ВФМС\бланк низ.jpg"/>
          <wp:cNvGraphicFramePr/>
          <a:graphic xmlns:a="http://schemas.openxmlformats.org/drawingml/2006/main">
            <a:graphicData uri="http://schemas.openxmlformats.org/drawingml/2006/picture">
              <pic:pic xmlns:pic="http://schemas.openxmlformats.org/drawingml/2006/picture">
                <pic:nvPicPr>
                  <pic:cNvPr id="1073741827" name="image1.jpeg" descr="C:\Users\Настя\Desktop\ВФМС\бланк низ.jpg"/>
                  <pic:cNvPicPr>
                    <a:picLocks noChangeAspect="1"/>
                  </pic:cNvPicPr>
                </pic:nvPicPr>
                <pic:blipFill>
                  <a:blip r:embed="rId1">
                    <a:extLst/>
                  </a:blip>
                  <a:stretch>
                    <a:fillRect/>
                  </a:stretch>
                </pic:blipFill>
                <pic:spPr>
                  <a:xfrm>
                    <a:off x="0" y="0"/>
                    <a:ext cx="6660834" cy="137218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18" w:rsidRDefault="00913B18">
      <w:pPr>
        <w:spacing w:after="0" w:line="240" w:lineRule="auto"/>
      </w:pPr>
      <w:r>
        <w:separator/>
      </w:r>
    </w:p>
  </w:footnote>
  <w:footnote w:type="continuationSeparator" w:id="0">
    <w:p w:rsidR="00913B18" w:rsidRDefault="00913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38" w:rsidRDefault="006124B4">
    <w:pPr>
      <w:pStyle w:val="a6"/>
      <w:tabs>
        <w:tab w:val="clear" w:pos="9355"/>
        <w:tab w:val="right" w:pos="9329"/>
      </w:tabs>
    </w:pPr>
    <w:r>
      <w:rPr>
        <w:noProof/>
      </w:rPr>
      <w:drawing>
        <wp:anchor distT="0" distB="0" distL="114300" distR="114300" simplePos="0" relativeHeight="251658240" behindDoc="0" locked="0" layoutInCell="1" allowOverlap="1">
          <wp:simplePos x="0" y="0"/>
          <wp:positionH relativeFrom="margin">
            <wp:align>center</wp:align>
          </wp:positionH>
          <wp:positionV relativeFrom="page">
            <wp:posOffset>-9525</wp:posOffset>
          </wp:positionV>
          <wp:extent cx="5924550" cy="1657350"/>
          <wp:effectExtent l="0" t="0" r="0" b="0"/>
          <wp:wrapSquare wrapText="bothSides"/>
          <wp:docPr id="17" name="officeArt object" descr="C:\Users\Настя\Desktop\ВФМС\бланк верх.jpg"/>
          <wp:cNvGraphicFramePr/>
          <a:graphic xmlns:a="http://schemas.openxmlformats.org/drawingml/2006/main">
            <a:graphicData uri="http://schemas.openxmlformats.org/drawingml/2006/picture">
              <pic:pic xmlns:pic="http://schemas.openxmlformats.org/drawingml/2006/picture">
                <pic:nvPicPr>
                  <pic:cNvPr id="1073741826" name="image2.jpeg" descr="C:\Users\Настя\Desktop\ВФМС\бланк верх.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24550" cy="165735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38"/>
    <w:rsid w:val="00105DB0"/>
    <w:rsid w:val="00133DF4"/>
    <w:rsid w:val="001357FD"/>
    <w:rsid w:val="00144E73"/>
    <w:rsid w:val="00172F68"/>
    <w:rsid w:val="001B2E35"/>
    <w:rsid w:val="002D1380"/>
    <w:rsid w:val="00360A4C"/>
    <w:rsid w:val="003842C4"/>
    <w:rsid w:val="003C6BFD"/>
    <w:rsid w:val="003D33AE"/>
    <w:rsid w:val="004C3819"/>
    <w:rsid w:val="004C3CED"/>
    <w:rsid w:val="006124B4"/>
    <w:rsid w:val="006D0F09"/>
    <w:rsid w:val="007634D6"/>
    <w:rsid w:val="008219D9"/>
    <w:rsid w:val="00871FDC"/>
    <w:rsid w:val="00913B18"/>
    <w:rsid w:val="009508D7"/>
    <w:rsid w:val="00A75D2C"/>
    <w:rsid w:val="00A95101"/>
    <w:rsid w:val="00BE3348"/>
    <w:rsid w:val="00BF75CC"/>
    <w:rsid w:val="00CB1B4B"/>
    <w:rsid w:val="00D42638"/>
    <w:rsid w:val="00D55F39"/>
    <w:rsid w:val="00DE2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1B4B"/>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1B4B"/>
    <w:rPr>
      <w:u w:val="single"/>
    </w:rPr>
  </w:style>
  <w:style w:type="table" w:customStyle="1" w:styleId="TableNormal">
    <w:name w:val="Table Normal"/>
    <w:rsid w:val="00CB1B4B"/>
    <w:tblPr>
      <w:tblInd w:w="0" w:type="dxa"/>
      <w:tblCellMar>
        <w:top w:w="0" w:type="dxa"/>
        <w:left w:w="0" w:type="dxa"/>
        <w:bottom w:w="0" w:type="dxa"/>
        <w:right w:w="0" w:type="dxa"/>
      </w:tblCellMar>
    </w:tblPr>
  </w:style>
  <w:style w:type="paragraph" w:customStyle="1" w:styleId="a4">
    <w:name w:val="Колонтитулы"/>
    <w:rsid w:val="00CB1B4B"/>
    <w:pPr>
      <w:tabs>
        <w:tab w:val="right" w:pos="9020"/>
      </w:tabs>
    </w:pPr>
    <w:rPr>
      <w:rFonts w:ascii="Helvetica" w:hAnsi="Helvetica" w:cs="Arial Unicode MS"/>
      <w:color w:val="000000"/>
      <w:sz w:val="24"/>
      <w:szCs w:val="24"/>
    </w:rPr>
  </w:style>
  <w:style w:type="paragraph" w:styleId="a5">
    <w:name w:val="footer"/>
    <w:rsid w:val="00CB1B4B"/>
    <w:pPr>
      <w:tabs>
        <w:tab w:val="center" w:pos="4677"/>
        <w:tab w:val="right" w:pos="9355"/>
      </w:tabs>
    </w:pPr>
    <w:rPr>
      <w:rFonts w:ascii="Calibri" w:eastAsia="Calibri" w:hAnsi="Calibri" w:cs="Calibri"/>
      <w:color w:val="000000"/>
      <w:sz w:val="22"/>
      <w:szCs w:val="22"/>
      <w:u w:color="000000"/>
    </w:rPr>
  </w:style>
  <w:style w:type="paragraph" w:styleId="a6">
    <w:name w:val="header"/>
    <w:rsid w:val="00CB1B4B"/>
    <w:pPr>
      <w:tabs>
        <w:tab w:val="center" w:pos="4677"/>
        <w:tab w:val="right" w:pos="9355"/>
      </w:tabs>
    </w:pPr>
    <w:rPr>
      <w:rFonts w:ascii="Calibri" w:eastAsia="Calibri" w:hAnsi="Calibri" w:cs="Calibri"/>
      <w:color w:val="000000"/>
      <w:sz w:val="22"/>
      <w:szCs w:val="22"/>
      <w:u w:color="000000"/>
    </w:rPr>
  </w:style>
  <w:style w:type="character" w:customStyle="1" w:styleId="a7">
    <w:name w:val="Ссылка"/>
    <w:rsid w:val="00CB1B4B"/>
    <w:rPr>
      <w:color w:val="0000FF"/>
      <w:u w:val="single" w:color="0000FF"/>
    </w:rPr>
  </w:style>
  <w:style w:type="character" w:customStyle="1" w:styleId="Hyperlink0">
    <w:name w:val="Hyperlink.0"/>
    <w:basedOn w:val="a7"/>
    <w:rsid w:val="00CB1B4B"/>
    <w:rPr>
      <w:rFonts w:ascii="Times New Roman" w:eastAsia="Times New Roman" w:hAnsi="Times New Roman" w:cs="Times New Roman"/>
      <w:color w:val="0000FF"/>
      <w:sz w:val="28"/>
      <w:szCs w:val="28"/>
      <w:u w:val="single" w:color="0000FF"/>
    </w:rPr>
  </w:style>
  <w:style w:type="paragraph" w:styleId="a8">
    <w:name w:val="Balloon Text"/>
    <w:basedOn w:val="a"/>
    <w:link w:val="a9"/>
    <w:uiPriority w:val="99"/>
    <w:semiHidden/>
    <w:unhideWhenUsed/>
    <w:rsid w:val="001357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57FD"/>
    <w:rPr>
      <w:rFonts w:ascii="Tahoma" w:eastAsia="Calibri" w:hAnsi="Tahoma" w:cs="Tahoma"/>
      <w:color w:val="000000"/>
      <w:sz w:val="16"/>
      <w:szCs w:val="16"/>
      <w:u w:color="000000"/>
    </w:rPr>
  </w:style>
  <w:style w:type="character" w:styleId="aa">
    <w:name w:val="Emphasis"/>
    <w:basedOn w:val="a0"/>
    <w:uiPriority w:val="20"/>
    <w:qFormat/>
    <w:rsid w:val="00A75D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1B4B"/>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1B4B"/>
    <w:rPr>
      <w:u w:val="single"/>
    </w:rPr>
  </w:style>
  <w:style w:type="table" w:customStyle="1" w:styleId="TableNormal">
    <w:name w:val="Table Normal"/>
    <w:rsid w:val="00CB1B4B"/>
    <w:tblPr>
      <w:tblInd w:w="0" w:type="dxa"/>
      <w:tblCellMar>
        <w:top w:w="0" w:type="dxa"/>
        <w:left w:w="0" w:type="dxa"/>
        <w:bottom w:w="0" w:type="dxa"/>
        <w:right w:w="0" w:type="dxa"/>
      </w:tblCellMar>
    </w:tblPr>
  </w:style>
  <w:style w:type="paragraph" w:customStyle="1" w:styleId="a4">
    <w:name w:val="Колонтитулы"/>
    <w:rsid w:val="00CB1B4B"/>
    <w:pPr>
      <w:tabs>
        <w:tab w:val="right" w:pos="9020"/>
      </w:tabs>
    </w:pPr>
    <w:rPr>
      <w:rFonts w:ascii="Helvetica" w:hAnsi="Helvetica" w:cs="Arial Unicode MS"/>
      <w:color w:val="000000"/>
      <w:sz w:val="24"/>
      <w:szCs w:val="24"/>
    </w:rPr>
  </w:style>
  <w:style w:type="paragraph" w:styleId="a5">
    <w:name w:val="footer"/>
    <w:rsid w:val="00CB1B4B"/>
    <w:pPr>
      <w:tabs>
        <w:tab w:val="center" w:pos="4677"/>
        <w:tab w:val="right" w:pos="9355"/>
      </w:tabs>
    </w:pPr>
    <w:rPr>
      <w:rFonts w:ascii="Calibri" w:eastAsia="Calibri" w:hAnsi="Calibri" w:cs="Calibri"/>
      <w:color w:val="000000"/>
      <w:sz w:val="22"/>
      <w:szCs w:val="22"/>
      <w:u w:color="000000"/>
    </w:rPr>
  </w:style>
  <w:style w:type="paragraph" w:styleId="a6">
    <w:name w:val="header"/>
    <w:rsid w:val="00CB1B4B"/>
    <w:pPr>
      <w:tabs>
        <w:tab w:val="center" w:pos="4677"/>
        <w:tab w:val="right" w:pos="9355"/>
      </w:tabs>
    </w:pPr>
    <w:rPr>
      <w:rFonts w:ascii="Calibri" w:eastAsia="Calibri" w:hAnsi="Calibri" w:cs="Calibri"/>
      <w:color w:val="000000"/>
      <w:sz w:val="22"/>
      <w:szCs w:val="22"/>
      <w:u w:color="000000"/>
    </w:rPr>
  </w:style>
  <w:style w:type="character" w:customStyle="1" w:styleId="a7">
    <w:name w:val="Ссылка"/>
    <w:rsid w:val="00CB1B4B"/>
    <w:rPr>
      <w:color w:val="0000FF"/>
      <w:u w:val="single" w:color="0000FF"/>
    </w:rPr>
  </w:style>
  <w:style w:type="character" w:customStyle="1" w:styleId="Hyperlink0">
    <w:name w:val="Hyperlink.0"/>
    <w:basedOn w:val="a7"/>
    <w:rsid w:val="00CB1B4B"/>
    <w:rPr>
      <w:rFonts w:ascii="Times New Roman" w:eastAsia="Times New Roman" w:hAnsi="Times New Roman" w:cs="Times New Roman"/>
      <w:color w:val="0000FF"/>
      <w:sz w:val="28"/>
      <w:szCs w:val="28"/>
      <w:u w:val="single" w:color="0000FF"/>
    </w:rPr>
  </w:style>
  <w:style w:type="paragraph" w:styleId="a8">
    <w:name w:val="Balloon Text"/>
    <w:basedOn w:val="a"/>
    <w:link w:val="a9"/>
    <w:uiPriority w:val="99"/>
    <w:semiHidden/>
    <w:unhideWhenUsed/>
    <w:rsid w:val="001357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57FD"/>
    <w:rPr>
      <w:rFonts w:ascii="Tahoma" w:eastAsia="Calibri" w:hAnsi="Tahoma" w:cs="Tahoma"/>
      <w:color w:val="000000"/>
      <w:sz w:val="16"/>
      <w:szCs w:val="16"/>
      <w:u w:color="000000"/>
    </w:rPr>
  </w:style>
  <w:style w:type="character" w:styleId="aa">
    <w:name w:val="Emphasis"/>
    <w:basedOn w:val="a0"/>
    <w:uiPriority w:val="20"/>
    <w:qFormat/>
    <w:rsid w:val="00A75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ussia2017.com/" TargetMode="External"/><Relationship Id="rId13" Type="http://schemas.openxmlformats.org/officeDocument/2006/relationships/hyperlink" Target="https://twitter.com/wfys20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g://search_hashtag?hashtag=%D0%92%D0%BE%D0%BB%D0%BE%D0%BD%D1%82%D1%91%D1%80%D1%8B%D0%9C%D0%B8%D1%80%D0%B0" TargetMode="External"/><Relationship Id="rId12" Type="http://schemas.openxmlformats.org/officeDocument/2006/relationships/hyperlink" Target="https://www.instagram.com/wfys2017/"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acebook.com/wfys201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g.russia2017.com/memb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ssia2017.com/" TargetMode="External"/><Relationship Id="rId14" Type="http://schemas.openxmlformats.org/officeDocument/2006/relationships/hyperlink" Target="https://t.me/WFYS2017e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dcterms:created xsi:type="dcterms:W3CDTF">2017-03-22T09:27:00Z</dcterms:created>
  <dcterms:modified xsi:type="dcterms:W3CDTF">2017-04-25T08:15:00Z</dcterms:modified>
</cp:coreProperties>
</file>